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932B" w14:textId="77777777" w:rsidR="00B632EC" w:rsidRDefault="00004A9E">
      <w:pPr>
        <w:spacing w:line="420" w:lineRule="exact"/>
        <w:jc w:val="center"/>
        <w:rPr>
          <w:rFonts w:ascii="ＭＳ Ｐ明朝" w:eastAsia="ＭＳ Ｐ明朝" w:hAnsi="ＭＳ Ｐ明朝"/>
        </w:rPr>
      </w:pPr>
      <w:r>
        <w:rPr>
          <w:rFonts w:ascii="ＭＳ Ｐ明朝" w:eastAsia="ＭＳ Ｐ明朝" w:hAnsi="ＭＳ Ｐ明朝" w:hint="eastAsia"/>
          <w:sz w:val="28"/>
        </w:rPr>
        <w:t>滋賀県障害者スポーツ協会　強化指定クラブ補助基準</w:t>
      </w:r>
    </w:p>
    <w:p w14:paraId="1AAAB490" w14:textId="77777777" w:rsidR="00B632EC" w:rsidRDefault="00B632EC">
      <w:pPr>
        <w:spacing w:line="180" w:lineRule="exact"/>
        <w:rPr>
          <w:rFonts w:ascii="ＭＳ Ｐ明朝" w:eastAsia="ＭＳ Ｐ明朝" w:hAnsi="ＭＳ Ｐ明朝"/>
        </w:rPr>
      </w:pPr>
    </w:p>
    <w:p w14:paraId="21DDA6EC" w14:textId="77777777" w:rsidR="00B632EC" w:rsidRDefault="00004A9E">
      <w:pPr>
        <w:spacing w:line="280" w:lineRule="exact"/>
        <w:rPr>
          <w:rFonts w:ascii="ＭＳ Ｐ明朝" w:eastAsia="ＭＳ Ｐ明朝" w:hAnsi="ＭＳ Ｐ明朝"/>
          <w:sz w:val="18"/>
        </w:rPr>
      </w:pPr>
      <w:r>
        <w:rPr>
          <w:rFonts w:ascii="ＭＳ Ｐ明朝" w:eastAsia="ＭＳ Ｐ明朝" w:hAnsi="ＭＳ Ｐ明朝" w:hint="eastAsia"/>
          <w:sz w:val="18"/>
        </w:rPr>
        <w:t>１．目的</w:t>
      </w:r>
    </w:p>
    <w:p w14:paraId="4F595E76" w14:textId="4A40BB50" w:rsidR="00B632EC" w:rsidRDefault="00004A9E">
      <w:pPr>
        <w:spacing w:line="280" w:lineRule="exact"/>
        <w:ind w:firstLineChars="200" w:firstLine="360"/>
        <w:rPr>
          <w:rFonts w:ascii="ＭＳ Ｐ明朝" w:eastAsia="ＭＳ Ｐ明朝" w:hAnsi="ＭＳ Ｐ明朝"/>
          <w:sz w:val="18"/>
        </w:rPr>
      </w:pPr>
      <w:r>
        <w:rPr>
          <w:rFonts w:ascii="ＭＳ Ｐ明朝" w:eastAsia="ＭＳ Ｐ明朝" w:hAnsi="ＭＳ Ｐ明朝" w:hint="eastAsia"/>
          <w:sz w:val="18"/>
        </w:rPr>
        <w:t>この基準は、滋賀県で開催する202</w:t>
      </w:r>
      <w:r w:rsidR="008B0785">
        <w:rPr>
          <w:rFonts w:ascii="ＭＳ Ｐ明朝" w:eastAsia="ＭＳ Ｐ明朝" w:hAnsi="ＭＳ Ｐ明朝" w:hint="eastAsia"/>
          <w:sz w:val="18"/>
        </w:rPr>
        <w:t>5</w:t>
      </w:r>
      <w:r>
        <w:rPr>
          <w:rFonts w:ascii="ＭＳ Ｐ明朝" w:eastAsia="ＭＳ Ｐ明朝" w:hAnsi="ＭＳ Ｐ明朝" w:hint="eastAsia"/>
          <w:sz w:val="18"/>
        </w:rPr>
        <w:t>全国障害者スポーツ大会に向けて選手層の拡大および競技力向上を図るとともに、新</w:t>
      </w:r>
    </w:p>
    <w:p w14:paraId="3289AD95" w14:textId="77777777" w:rsidR="00B632EC" w:rsidRDefault="00004A9E">
      <w:pPr>
        <w:spacing w:line="280" w:lineRule="exact"/>
        <w:ind w:firstLineChars="200" w:firstLine="360"/>
        <w:rPr>
          <w:rFonts w:ascii="ＭＳ Ｐ明朝" w:eastAsia="ＭＳ Ｐ明朝" w:hAnsi="ＭＳ Ｐ明朝"/>
          <w:sz w:val="18"/>
        </w:rPr>
      </w:pPr>
      <w:r>
        <w:rPr>
          <w:rFonts w:ascii="ＭＳ Ｐ明朝" w:eastAsia="ＭＳ Ｐ明朝" w:hAnsi="ＭＳ Ｐ明朝" w:hint="eastAsia"/>
          <w:sz w:val="18"/>
        </w:rPr>
        <w:t>たに発掘した選手の育成を担う、競技クラブを「強化指定クラブ」とし、経費の一部を補助することを目的とする。</w:t>
      </w:r>
    </w:p>
    <w:p w14:paraId="66D5095D" w14:textId="77777777" w:rsidR="00B632EC" w:rsidRDefault="00B632EC">
      <w:pPr>
        <w:spacing w:line="160" w:lineRule="exact"/>
        <w:jc w:val="left"/>
        <w:rPr>
          <w:rFonts w:ascii="ＭＳ Ｐ明朝" w:eastAsia="ＭＳ Ｐ明朝" w:hAnsi="ＭＳ Ｐ明朝"/>
          <w:sz w:val="18"/>
        </w:rPr>
      </w:pPr>
    </w:p>
    <w:p w14:paraId="15D525A1" w14:textId="77777777" w:rsidR="00B632EC" w:rsidRDefault="00004A9E">
      <w:pPr>
        <w:spacing w:line="280" w:lineRule="exact"/>
        <w:rPr>
          <w:rFonts w:ascii="ＭＳ Ｐ明朝" w:eastAsia="ＭＳ Ｐ明朝" w:hAnsi="ＭＳ Ｐ明朝"/>
          <w:sz w:val="18"/>
        </w:rPr>
      </w:pPr>
      <w:r>
        <w:rPr>
          <w:rFonts w:ascii="ＭＳ Ｐ明朝" w:eastAsia="ＭＳ Ｐ明朝" w:hAnsi="ＭＳ Ｐ明朝" w:hint="eastAsia"/>
          <w:sz w:val="18"/>
        </w:rPr>
        <w:t>２．実施主体</w:t>
      </w:r>
    </w:p>
    <w:p w14:paraId="2D115A18" w14:textId="77777777" w:rsidR="00B632EC" w:rsidRDefault="00004A9E">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滋賀県障害者スポーツ協会（以下「協会」という。)</w:t>
      </w:r>
    </w:p>
    <w:p w14:paraId="0DBA24F0" w14:textId="77777777" w:rsidR="00B632EC" w:rsidRDefault="00B632EC">
      <w:pPr>
        <w:spacing w:line="160" w:lineRule="exact"/>
        <w:jc w:val="left"/>
        <w:rPr>
          <w:rFonts w:ascii="ＭＳ Ｐ明朝" w:eastAsia="ＭＳ Ｐ明朝" w:hAnsi="ＭＳ Ｐ明朝"/>
          <w:sz w:val="18"/>
        </w:rPr>
      </w:pPr>
    </w:p>
    <w:p w14:paraId="3927B2FA" w14:textId="77777777" w:rsidR="00B632EC" w:rsidRDefault="00004A9E">
      <w:pPr>
        <w:spacing w:line="280" w:lineRule="exact"/>
        <w:rPr>
          <w:rFonts w:ascii="ＭＳ Ｐ明朝" w:eastAsia="ＭＳ Ｐ明朝" w:hAnsi="ＭＳ Ｐ明朝"/>
          <w:sz w:val="18"/>
        </w:rPr>
      </w:pPr>
      <w:r>
        <w:rPr>
          <w:rFonts w:ascii="ＭＳ Ｐ明朝" w:eastAsia="ＭＳ Ｐ明朝" w:hAnsi="ＭＳ Ｐ明朝" w:hint="eastAsia"/>
          <w:sz w:val="18"/>
        </w:rPr>
        <w:t>３．事業の内容</w:t>
      </w:r>
    </w:p>
    <w:p w14:paraId="4309E59B" w14:textId="77777777" w:rsidR="00B632EC" w:rsidRDefault="00004A9E">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競技クラブの選手発掘・育成・競技力向上にかかる経費を補助する。</w:t>
      </w:r>
    </w:p>
    <w:p w14:paraId="6DBA3B68" w14:textId="77777777" w:rsidR="00B632EC" w:rsidRDefault="00B632EC">
      <w:pPr>
        <w:spacing w:line="160" w:lineRule="exact"/>
        <w:jc w:val="left"/>
        <w:rPr>
          <w:rFonts w:ascii="ＭＳ Ｐ明朝" w:eastAsia="ＭＳ Ｐ明朝" w:hAnsi="ＭＳ Ｐ明朝"/>
          <w:sz w:val="18"/>
        </w:rPr>
      </w:pPr>
    </w:p>
    <w:p w14:paraId="1C85E54B" w14:textId="77777777" w:rsidR="00B632EC" w:rsidRDefault="00004A9E">
      <w:pPr>
        <w:spacing w:line="280" w:lineRule="exact"/>
        <w:rPr>
          <w:rFonts w:ascii="ＭＳ Ｐ明朝" w:eastAsia="ＭＳ Ｐ明朝" w:hAnsi="ＭＳ Ｐ明朝"/>
          <w:sz w:val="18"/>
        </w:rPr>
      </w:pPr>
      <w:r>
        <w:rPr>
          <w:rFonts w:ascii="ＭＳ Ｐ明朝" w:eastAsia="ＭＳ Ｐ明朝" w:hAnsi="ＭＳ Ｐ明朝" w:hint="eastAsia"/>
          <w:sz w:val="18"/>
        </w:rPr>
        <w:t>４．対象クラブ</w:t>
      </w:r>
    </w:p>
    <w:p w14:paraId="57BA1FEC" w14:textId="77777777" w:rsidR="00B632EC" w:rsidRDefault="00004A9E">
      <w:pPr>
        <w:spacing w:line="280" w:lineRule="exact"/>
        <w:ind w:firstLineChars="200" w:firstLine="360"/>
        <w:rPr>
          <w:rFonts w:ascii="ＭＳ Ｐ明朝" w:eastAsia="ＭＳ Ｐ明朝" w:hAnsi="ＭＳ Ｐ明朝"/>
          <w:sz w:val="18"/>
        </w:rPr>
      </w:pPr>
      <w:r>
        <w:rPr>
          <w:rFonts w:ascii="ＭＳ Ｐ明朝" w:eastAsia="ＭＳ Ｐ明朝" w:hAnsi="ＭＳ Ｐ明朝" w:hint="eastAsia"/>
          <w:sz w:val="18"/>
        </w:rPr>
        <w:t>対象となる競技クラブは、全国障害者スポーツ大会正式競技に取り組み中央競技団体に選手登録しているか、県外大会遠征や練習</w:t>
      </w:r>
    </w:p>
    <w:p w14:paraId="1A678AFC" w14:textId="77777777" w:rsidR="00B632EC" w:rsidRDefault="00004A9E">
      <w:pPr>
        <w:spacing w:line="280" w:lineRule="exact"/>
        <w:rPr>
          <w:rFonts w:ascii="ＭＳ Ｐ明朝" w:eastAsia="ＭＳ Ｐ明朝" w:hAnsi="ＭＳ Ｐ明朝"/>
          <w:sz w:val="18"/>
        </w:rPr>
      </w:pPr>
      <w:r>
        <w:rPr>
          <w:rFonts w:ascii="ＭＳ Ｐ明朝" w:eastAsia="ＭＳ Ｐ明朝" w:hAnsi="ＭＳ Ｐ明朝" w:hint="eastAsia"/>
          <w:sz w:val="18"/>
        </w:rPr>
        <w:t xml:space="preserve">　　試合等の活動を積極的に行っているクラブで（１）から（４）の全ての条件を満たしているものとする。</w:t>
      </w:r>
    </w:p>
    <w:p w14:paraId="114BAEC1" w14:textId="77777777" w:rsidR="00B632EC" w:rsidRDefault="00B632EC">
      <w:pPr>
        <w:spacing w:line="60" w:lineRule="exact"/>
        <w:rPr>
          <w:rFonts w:ascii="ＭＳ Ｐ明朝" w:eastAsia="ＭＳ Ｐ明朝" w:hAnsi="ＭＳ Ｐ明朝"/>
          <w:sz w:val="18"/>
        </w:rPr>
      </w:pPr>
    </w:p>
    <w:p w14:paraId="1F7BE759" w14:textId="77777777" w:rsidR="00B632EC" w:rsidRDefault="00004A9E">
      <w:pPr>
        <w:numPr>
          <w:ilvl w:val="0"/>
          <w:numId w:val="1"/>
        </w:numPr>
        <w:spacing w:line="280" w:lineRule="exact"/>
        <w:ind w:left="180"/>
        <w:rPr>
          <w:rFonts w:ascii="ＭＳ Ｐ明朝" w:eastAsia="ＭＳ Ｐ明朝" w:hAnsi="ＭＳ Ｐ明朝"/>
          <w:sz w:val="18"/>
        </w:rPr>
      </w:pPr>
      <w:r>
        <w:rPr>
          <w:rFonts w:ascii="ＭＳ Ｐ明朝" w:eastAsia="ＭＳ Ｐ明朝" w:hAnsi="ＭＳ Ｐ明朝" w:hint="eastAsia"/>
          <w:sz w:val="18"/>
        </w:rPr>
        <w:t xml:space="preserve">　県内全域を対象としたクラブであること。</w:t>
      </w:r>
    </w:p>
    <w:p w14:paraId="6F6714E0" w14:textId="77777777" w:rsidR="00B632EC" w:rsidRDefault="00004A9E">
      <w:pPr>
        <w:numPr>
          <w:ilvl w:val="0"/>
          <w:numId w:val="1"/>
        </w:numPr>
        <w:spacing w:line="280" w:lineRule="exact"/>
        <w:ind w:left="180"/>
        <w:rPr>
          <w:rFonts w:ascii="ＭＳ Ｐ明朝" w:eastAsia="ＭＳ Ｐ明朝" w:hAnsi="ＭＳ Ｐ明朝"/>
          <w:sz w:val="18"/>
        </w:rPr>
      </w:pPr>
      <w:r>
        <w:rPr>
          <w:rFonts w:ascii="ＭＳ Ｐ明朝" w:eastAsia="ＭＳ Ｐ明朝" w:hAnsi="ＭＳ Ｐ明朝" w:hint="eastAsia"/>
          <w:sz w:val="18"/>
        </w:rPr>
        <w:t xml:space="preserve"> 協会に登録する競技クラブまたは団体競技強化費対象の競技クラブチームであること。</w:t>
      </w:r>
    </w:p>
    <w:p w14:paraId="6098C385" w14:textId="41B9819E" w:rsidR="00B632EC" w:rsidRDefault="00004A9E">
      <w:pPr>
        <w:numPr>
          <w:ilvl w:val="0"/>
          <w:numId w:val="1"/>
        </w:numPr>
        <w:spacing w:line="280" w:lineRule="exact"/>
        <w:ind w:left="180"/>
        <w:rPr>
          <w:rFonts w:ascii="ＭＳ Ｐ明朝" w:eastAsia="ＭＳ Ｐ明朝" w:hAnsi="ＭＳ Ｐ明朝"/>
          <w:sz w:val="18"/>
        </w:rPr>
      </w:pPr>
      <w:r>
        <w:rPr>
          <w:rFonts w:ascii="ＭＳ Ｐ明朝" w:eastAsia="ＭＳ Ｐ明朝" w:hAnsi="ＭＳ Ｐ明朝" w:hint="eastAsia"/>
          <w:sz w:val="18"/>
        </w:rPr>
        <w:t xml:space="preserve"> 月1回以上の活動を行っているクラブであること。</w:t>
      </w:r>
    </w:p>
    <w:p w14:paraId="5F919FC1" w14:textId="77777777" w:rsidR="00B632EC" w:rsidRDefault="00004A9E">
      <w:pPr>
        <w:numPr>
          <w:ilvl w:val="0"/>
          <w:numId w:val="1"/>
        </w:numPr>
        <w:spacing w:line="280" w:lineRule="exact"/>
        <w:ind w:left="180"/>
        <w:rPr>
          <w:rFonts w:ascii="ＭＳ Ｐ明朝" w:eastAsia="ＭＳ Ｐ明朝" w:hAnsi="ＭＳ Ｐ明朝"/>
          <w:sz w:val="18"/>
        </w:rPr>
      </w:pPr>
      <w:r>
        <w:rPr>
          <w:rFonts w:ascii="ＭＳ Ｐ明朝" w:eastAsia="ＭＳ Ｐ明朝" w:hAnsi="ＭＳ Ｐ明朝" w:hint="eastAsia"/>
          <w:sz w:val="18"/>
        </w:rPr>
        <w:t xml:space="preserve"> 協会が行う選手発掘・育成事業に協力し、新たに発掘された選手の受け入れを積極的に行うクラブであること。</w:t>
      </w:r>
    </w:p>
    <w:p w14:paraId="70AA922A" w14:textId="77777777" w:rsidR="00B632EC" w:rsidRDefault="00B632EC">
      <w:pPr>
        <w:spacing w:line="280" w:lineRule="exact"/>
        <w:ind w:leftChars="100" w:left="210"/>
        <w:rPr>
          <w:rFonts w:ascii="ＭＳ Ｐ明朝" w:eastAsia="ＭＳ Ｐ明朝" w:hAnsi="ＭＳ Ｐ明朝"/>
          <w:sz w:val="18"/>
        </w:rPr>
      </w:pPr>
    </w:p>
    <w:p w14:paraId="5AB65A67" w14:textId="77777777" w:rsidR="00B632EC" w:rsidRDefault="00004A9E">
      <w:pPr>
        <w:spacing w:line="280" w:lineRule="exact"/>
        <w:rPr>
          <w:rFonts w:ascii="ＭＳ Ｐ明朝" w:eastAsia="ＭＳ Ｐ明朝" w:hAnsi="ＭＳ Ｐ明朝"/>
          <w:sz w:val="18"/>
        </w:rPr>
      </w:pPr>
      <w:r>
        <w:rPr>
          <w:rFonts w:ascii="ＭＳ Ｐ明朝" w:eastAsia="ＭＳ Ｐ明朝" w:hAnsi="ＭＳ Ｐ明朝" w:hint="eastAsia"/>
          <w:sz w:val="18"/>
        </w:rPr>
        <w:t>５．経費の補助</w:t>
      </w:r>
    </w:p>
    <w:p w14:paraId="20B71915" w14:textId="77777777" w:rsidR="00B632EC" w:rsidRDefault="00004A9E">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該当年度の４月から１２月末日までの間に新規加入した選手を「新規部員」とし、新規部員数に応じて補助を行う。なお、部員１人あたりの</w:t>
      </w:r>
    </w:p>
    <w:p w14:paraId="2B49F12E" w14:textId="77777777" w:rsidR="00B632EC" w:rsidRDefault="00004A9E">
      <w:pPr>
        <w:spacing w:line="280" w:lineRule="exact"/>
        <w:rPr>
          <w:rFonts w:ascii="ＭＳ Ｐ明朝" w:eastAsia="ＭＳ Ｐ明朝" w:hAnsi="ＭＳ Ｐ明朝"/>
          <w:sz w:val="18"/>
        </w:rPr>
      </w:pPr>
      <w:r>
        <w:rPr>
          <w:rFonts w:ascii="ＭＳ Ｐ明朝" w:eastAsia="ＭＳ Ｐ明朝" w:hAnsi="ＭＳ Ｐ明朝" w:hint="eastAsia"/>
          <w:sz w:val="18"/>
        </w:rPr>
        <w:t xml:space="preserve">　補助額は、20,000円を上限として、予算の範囲内で調整する。</w:t>
      </w:r>
    </w:p>
    <w:p w14:paraId="4EB62E2D" w14:textId="77777777" w:rsidR="00B632EC" w:rsidRDefault="00004A9E">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また、対象経費は次のとおりとし、決算報告で実績確認が出来ない（領収書の写し等の提出が無い）経費は、対象経費から除外する。</w:t>
      </w:r>
    </w:p>
    <w:p w14:paraId="3E166497" w14:textId="77777777" w:rsidR="00B632EC" w:rsidRDefault="00004A9E">
      <w:pPr>
        <w:spacing w:line="60" w:lineRule="exact"/>
        <w:rPr>
          <w:rFonts w:ascii="ＭＳ Ｐ明朝" w:eastAsia="ＭＳ Ｐ明朝" w:hAnsi="ＭＳ Ｐ明朝"/>
          <w:sz w:val="18"/>
        </w:rPr>
      </w:pPr>
      <w:r>
        <w:rPr>
          <w:rFonts w:ascii="ＭＳ Ｐ明朝" w:eastAsia="ＭＳ Ｐ明朝" w:hAnsi="ＭＳ Ｐ明朝" w:hint="eastAsia"/>
          <w:sz w:val="18"/>
        </w:rPr>
        <w:t xml:space="preserve">　　</w:t>
      </w:r>
    </w:p>
    <w:p w14:paraId="7C1DD270" w14:textId="77777777" w:rsidR="00B632EC" w:rsidRDefault="00004A9E">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　報償費（指導者・協力者への謝礼等）</w:t>
      </w:r>
    </w:p>
    <w:p w14:paraId="1F1F0DDF" w14:textId="77777777" w:rsidR="00B632EC" w:rsidRDefault="00004A9E">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　旅　費（鉄道賃、路線バス代等）</w:t>
      </w:r>
    </w:p>
    <w:p w14:paraId="0563EF2B" w14:textId="77777777" w:rsidR="00B632EC" w:rsidRDefault="00004A9E">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　需用費（大会・練習用消耗品代）　※食糧品（飲料・弁当等）は対象としない。</w:t>
      </w:r>
    </w:p>
    <w:p w14:paraId="65DAFF37" w14:textId="77777777" w:rsidR="00B632EC" w:rsidRDefault="00004A9E">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　役務費（傷害保険料等）</w:t>
      </w:r>
    </w:p>
    <w:p w14:paraId="1D7DBC78" w14:textId="77777777" w:rsidR="00B632EC" w:rsidRDefault="00004A9E">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　使用料（会場使用料、通行料等）</w:t>
      </w:r>
    </w:p>
    <w:p w14:paraId="7BB4191D" w14:textId="77777777" w:rsidR="00B632EC" w:rsidRDefault="00004A9E">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 xml:space="preserve">○　負担金（団体登録料等）　</w:t>
      </w:r>
    </w:p>
    <w:p w14:paraId="47345F5A" w14:textId="77777777" w:rsidR="00B632EC" w:rsidRDefault="00004A9E">
      <w:pPr>
        <w:spacing w:line="160" w:lineRule="exact"/>
        <w:jc w:val="left"/>
        <w:rPr>
          <w:rFonts w:ascii="ＭＳ Ｐ明朝" w:eastAsia="ＭＳ Ｐ明朝" w:hAnsi="ＭＳ Ｐ明朝"/>
          <w:sz w:val="18"/>
        </w:rPr>
      </w:pPr>
      <w:r>
        <w:rPr>
          <w:rFonts w:ascii="ＭＳ Ｐ明朝" w:eastAsia="ＭＳ Ｐ明朝" w:hAnsi="ＭＳ Ｐ明朝" w:hint="eastAsia"/>
          <w:sz w:val="18"/>
        </w:rPr>
        <w:t xml:space="preserve">　　　</w:t>
      </w:r>
    </w:p>
    <w:p w14:paraId="3F3AD63D" w14:textId="77777777" w:rsidR="00B632EC" w:rsidRDefault="00004A9E">
      <w:pPr>
        <w:spacing w:line="280" w:lineRule="exact"/>
        <w:rPr>
          <w:rFonts w:ascii="ＭＳ Ｐ明朝" w:eastAsia="ＭＳ Ｐ明朝" w:hAnsi="ＭＳ Ｐ明朝"/>
          <w:sz w:val="18"/>
        </w:rPr>
      </w:pPr>
      <w:r>
        <w:rPr>
          <w:rFonts w:ascii="ＭＳ Ｐ明朝" w:eastAsia="ＭＳ Ｐ明朝" w:hAnsi="ＭＳ Ｐ明朝" w:hint="eastAsia"/>
          <w:sz w:val="18"/>
        </w:rPr>
        <w:t>６．交付申請および実績報告</w:t>
      </w:r>
    </w:p>
    <w:p w14:paraId="4F39B422" w14:textId="77777777" w:rsidR="00B632EC" w:rsidRDefault="00004A9E">
      <w:pPr>
        <w:spacing w:line="280" w:lineRule="exact"/>
        <w:ind w:leftChars="100" w:left="210"/>
        <w:rPr>
          <w:rFonts w:ascii="ＭＳ Ｐ明朝" w:eastAsia="ＭＳ Ｐ明朝" w:hAnsi="ＭＳ Ｐ明朝"/>
          <w:sz w:val="18"/>
        </w:rPr>
      </w:pPr>
      <w:r>
        <w:rPr>
          <w:rFonts w:ascii="ＭＳ Ｐ明朝" w:eastAsia="ＭＳ Ｐ明朝" w:hAnsi="ＭＳ Ｐ明朝" w:hint="eastAsia"/>
          <w:sz w:val="18"/>
        </w:rPr>
        <w:t xml:space="preserve">　この事業による助成を受けようとするクラブは、「強化指定クラブ補助金交付申請書」（強化指定様式第1号）、および「新規部員名簿」（強化指定様式第２号）を作成し、提出するものとする。</w:t>
      </w:r>
    </w:p>
    <w:p w14:paraId="73C04B40" w14:textId="77777777" w:rsidR="00B632EC" w:rsidRDefault="00004A9E">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また、協会登録クラブ活動補助と同様の（２）添付書類についても、提出期限までに提出すること。</w:t>
      </w:r>
    </w:p>
    <w:p w14:paraId="3313BA5B" w14:textId="77777777" w:rsidR="00B632EC" w:rsidRDefault="00B632EC">
      <w:pPr>
        <w:spacing w:line="60" w:lineRule="exact"/>
        <w:rPr>
          <w:rFonts w:ascii="ＭＳ Ｐ明朝" w:eastAsia="ＭＳ Ｐ明朝" w:hAnsi="ＭＳ Ｐ明朝"/>
          <w:sz w:val="18"/>
        </w:rPr>
      </w:pPr>
    </w:p>
    <w:p w14:paraId="16E10250" w14:textId="77777777" w:rsidR="00B632EC" w:rsidRDefault="00004A9E">
      <w:pPr>
        <w:numPr>
          <w:ilvl w:val="0"/>
          <w:numId w:val="2"/>
        </w:num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 xml:space="preserve">　提出期限　　　１月１５日</w:t>
      </w:r>
    </w:p>
    <w:p w14:paraId="512274F4" w14:textId="77777777" w:rsidR="00B632EC" w:rsidRDefault="00B632EC">
      <w:pPr>
        <w:spacing w:line="280" w:lineRule="exact"/>
        <w:rPr>
          <w:rFonts w:ascii="ＭＳ Ｐ明朝" w:eastAsia="ＭＳ Ｐ明朝" w:hAnsi="ＭＳ Ｐ明朝"/>
          <w:sz w:val="18"/>
        </w:rPr>
      </w:pPr>
    </w:p>
    <w:p w14:paraId="31ED8FD4" w14:textId="77777777" w:rsidR="00B632EC" w:rsidRDefault="00004A9E">
      <w:pPr>
        <w:numPr>
          <w:ilvl w:val="0"/>
          <w:numId w:val="2"/>
        </w:num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 xml:space="preserve">　添付書類　　「クラブ員名簿」（別記様式第２号別紙）、「事業実績報告書」（別記様式第６号）、「収支決算書」（別記様式第７号①）</w:t>
      </w:r>
    </w:p>
    <w:p w14:paraId="01B39408" w14:textId="77777777" w:rsidR="00B632EC" w:rsidRDefault="00004A9E">
      <w:pPr>
        <w:spacing w:line="280" w:lineRule="exact"/>
        <w:rPr>
          <w:rFonts w:ascii="ＭＳ Ｐ明朝" w:eastAsia="ＭＳ Ｐ明朝" w:hAnsi="ＭＳ Ｐ明朝"/>
          <w:sz w:val="18"/>
        </w:rPr>
      </w:pPr>
      <w:r>
        <w:rPr>
          <w:rFonts w:ascii="ＭＳ Ｐ明朝" w:eastAsia="ＭＳ Ｐ明朝" w:hAnsi="ＭＳ Ｐ明朝" w:hint="eastAsia"/>
          <w:sz w:val="18"/>
        </w:rPr>
        <w:t xml:space="preserve">　　　　　　　　　　　　　※実績報告および収支決算は１２月末までのものでよい。</w:t>
      </w:r>
    </w:p>
    <w:p w14:paraId="6142AC7A" w14:textId="77777777" w:rsidR="00B632EC" w:rsidRDefault="00B632EC">
      <w:pPr>
        <w:spacing w:line="160" w:lineRule="exact"/>
        <w:jc w:val="left"/>
        <w:rPr>
          <w:rFonts w:ascii="ＭＳ Ｐ明朝" w:eastAsia="ＭＳ Ｐ明朝" w:hAnsi="ＭＳ Ｐ明朝"/>
          <w:sz w:val="18"/>
        </w:rPr>
      </w:pPr>
    </w:p>
    <w:p w14:paraId="55DFBFA7" w14:textId="77777777" w:rsidR="00B632EC" w:rsidRDefault="00004A9E">
      <w:pPr>
        <w:spacing w:line="280" w:lineRule="exact"/>
        <w:rPr>
          <w:rFonts w:ascii="ＭＳ Ｐ明朝" w:eastAsia="ＭＳ Ｐ明朝" w:hAnsi="ＭＳ Ｐ明朝"/>
          <w:sz w:val="18"/>
        </w:rPr>
      </w:pPr>
      <w:r>
        <w:rPr>
          <w:rFonts w:ascii="ＭＳ Ｐ明朝" w:eastAsia="ＭＳ Ｐ明朝" w:hAnsi="ＭＳ Ｐ明朝" w:hint="eastAsia"/>
          <w:sz w:val="18"/>
        </w:rPr>
        <w:t>７．交付条件</w:t>
      </w:r>
    </w:p>
    <w:p w14:paraId="03C859C4" w14:textId="77777777" w:rsidR="00B632EC" w:rsidRDefault="00004A9E">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補助金の交付に対する条件は次のとおりとする。</w:t>
      </w:r>
    </w:p>
    <w:p w14:paraId="38285D7D" w14:textId="77777777" w:rsidR="00B632EC" w:rsidRDefault="00004A9E">
      <w:pPr>
        <w:numPr>
          <w:ilvl w:val="0"/>
          <w:numId w:val="3"/>
        </w:num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 xml:space="preserve">　１２月末日現在の新規部員名簿を１月１５日までに提出すること。（新規部員加入がないクラブには、補助金の交付は行わない。）</w:t>
      </w:r>
    </w:p>
    <w:p w14:paraId="7F976178" w14:textId="77777777" w:rsidR="00B632EC" w:rsidRDefault="00004A9E">
      <w:pPr>
        <w:numPr>
          <w:ilvl w:val="0"/>
          <w:numId w:val="3"/>
        </w:num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 xml:space="preserve">　補助金を目的以外に使用したときは、補助を取り消し、その全部もしくは一部の返還を命ずることがある。</w:t>
      </w:r>
    </w:p>
    <w:p w14:paraId="6D83295C" w14:textId="77777777" w:rsidR="00B632EC" w:rsidRDefault="00B632EC">
      <w:pPr>
        <w:spacing w:line="280" w:lineRule="exact"/>
        <w:rPr>
          <w:rFonts w:ascii="ＭＳ Ｐ明朝" w:eastAsia="ＭＳ Ｐ明朝" w:hAnsi="ＭＳ Ｐ明朝"/>
          <w:sz w:val="18"/>
        </w:rPr>
      </w:pPr>
    </w:p>
    <w:p w14:paraId="5BD6967F" w14:textId="77777777" w:rsidR="00B632EC" w:rsidRDefault="00004A9E">
      <w:pPr>
        <w:numPr>
          <w:ilvl w:val="0"/>
          <w:numId w:val="4"/>
        </w:numPr>
        <w:spacing w:line="280" w:lineRule="exact"/>
        <w:rPr>
          <w:rFonts w:ascii="ＭＳ Ｐ明朝" w:eastAsia="ＭＳ Ｐ明朝" w:hAnsi="ＭＳ Ｐ明朝"/>
          <w:sz w:val="18"/>
        </w:rPr>
      </w:pPr>
      <w:r>
        <w:rPr>
          <w:rFonts w:ascii="ＭＳ Ｐ明朝" w:eastAsia="ＭＳ Ｐ明朝" w:hAnsi="ＭＳ Ｐ明朝" w:hint="eastAsia"/>
          <w:sz w:val="18"/>
        </w:rPr>
        <w:t>補助金の交付</w:t>
      </w:r>
    </w:p>
    <w:p w14:paraId="52586B84" w14:textId="77777777" w:rsidR="00B632EC" w:rsidRDefault="00004A9E">
      <w:pPr>
        <w:spacing w:line="280" w:lineRule="exact"/>
        <w:rPr>
          <w:rFonts w:ascii="ＭＳ Ｐ明朝" w:eastAsia="ＭＳ Ｐ明朝" w:hAnsi="ＭＳ Ｐ明朝"/>
          <w:sz w:val="18"/>
        </w:rPr>
      </w:pPr>
      <w:r>
        <w:rPr>
          <w:rFonts w:ascii="ＭＳ Ｐ明朝" w:eastAsia="ＭＳ Ｐ明朝" w:hAnsi="ＭＳ Ｐ明朝" w:hint="eastAsia"/>
          <w:sz w:val="18"/>
        </w:rPr>
        <w:t xml:space="preserve">　　この補助金の交付は精算払いとする。</w:t>
      </w:r>
    </w:p>
    <w:p w14:paraId="25217794" w14:textId="77777777" w:rsidR="00B632EC" w:rsidRDefault="00B632EC">
      <w:pPr>
        <w:spacing w:line="280" w:lineRule="exact"/>
        <w:ind w:firstLineChars="100" w:firstLine="180"/>
        <w:rPr>
          <w:rFonts w:ascii="ＭＳ Ｐ明朝" w:eastAsia="ＭＳ Ｐ明朝" w:hAnsi="ＭＳ Ｐ明朝"/>
          <w:sz w:val="18"/>
        </w:rPr>
      </w:pPr>
    </w:p>
    <w:p w14:paraId="0FF52D54" w14:textId="77777777" w:rsidR="00B632EC" w:rsidRDefault="00004A9E">
      <w:pPr>
        <w:spacing w:line="280" w:lineRule="exact"/>
        <w:rPr>
          <w:rFonts w:ascii="ＭＳ Ｐ明朝" w:eastAsia="ＭＳ Ｐ明朝" w:hAnsi="ＭＳ Ｐ明朝"/>
          <w:sz w:val="18"/>
        </w:rPr>
      </w:pPr>
      <w:r>
        <w:rPr>
          <w:rFonts w:ascii="ＭＳ Ｐ明朝" w:eastAsia="ＭＳ Ｐ明朝" w:hAnsi="ＭＳ Ｐ明朝" w:hint="eastAsia"/>
          <w:sz w:val="18"/>
        </w:rPr>
        <w:t>付　則</w:t>
      </w:r>
    </w:p>
    <w:p w14:paraId="4BD8AAB5" w14:textId="071BC8C4" w:rsidR="00B632EC" w:rsidRDefault="00004A9E">
      <w:pPr>
        <w:spacing w:line="280" w:lineRule="exact"/>
        <w:ind w:firstLineChars="100" w:firstLine="180"/>
        <w:rPr>
          <w:rFonts w:ascii="ＭＳ Ｐ明朝" w:eastAsia="ＭＳ Ｐ明朝" w:hAnsi="ＭＳ Ｐ明朝"/>
          <w:sz w:val="18"/>
        </w:rPr>
      </w:pPr>
      <w:bookmarkStart w:id="0" w:name="_Hlk58401867"/>
      <w:r>
        <w:rPr>
          <w:rFonts w:ascii="ＭＳ Ｐ明朝" w:eastAsia="ＭＳ Ｐ明朝" w:hAnsi="ＭＳ Ｐ明朝" w:hint="eastAsia"/>
          <w:sz w:val="18"/>
        </w:rPr>
        <w:t>この要綱は、平成３０年４月１日から施行する。</w:t>
      </w:r>
    </w:p>
    <w:bookmarkEnd w:id="0"/>
    <w:p w14:paraId="02A98B8E" w14:textId="66E24AB8" w:rsidR="00F02CC7" w:rsidRDefault="00F02CC7" w:rsidP="00F02CC7">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この要綱は、</w:t>
      </w:r>
      <w:r>
        <w:rPr>
          <w:rFonts w:ascii="ＭＳ Ｐ明朝" w:eastAsia="ＭＳ Ｐ明朝" w:hAnsi="ＭＳ Ｐ明朝" w:hint="eastAsia"/>
          <w:sz w:val="18"/>
        </w:rPr>
        <w:t>令和２</w:t>
      </w:r>
      <w:r>
        <w:rPr>
          <w:rFonts w:ascii="ＭＳ Ｐ明朝" w:eastAsia="ＭＳ Ｐ明朝" w:hAnsi="ＭＳ Ｐ明朝" w:hint="eastAsia"/>
          <w:sz w:val="18"/>
        </w:rPr>
        <w:t>年</w:t>
      </w:r>
      <w:r>
        <w:rPr>
          <w:rFonts w:ascii="ＭＳ Ｐ明朝" w:eastAsia="ＭＳ Ｐ明朝" w:hAnsi="ＭＳ Ｐ明朝" w:hint="eastAsia"/>
          <w:sz w:val="18"/>
        </w:rPr>
        <w:t>12</w:t>
      </w:r>
      <w:r>
        <w:rPr>
          <w:rFonts w:ascii="ＭＳ Ｐ明朝" w:eastAsia="ＭＳ Ｐ明朝" w:hAnsi="ＭＳ Ｐ明朝" w:hint="eastAsia"/>
          <w:sz w:val="18"/>
        </w:rPr>
        <w:t>月１日から施行する。</w:t>
      </w:r>
    </w:p>
    <w:p w14:paraId="4FF1CE3C" w14:textId="77777777" w:rsidR="00F02CC7" w:rsidRPr="00F02CC7" w:rsidRDefault="00F02CC7">
      <w:pPr>
        <w:spacing w:line="280" w:lineRule="exact"/>
        <w:ind w:firstLineChars="100" w:firstLine="180"/>
        <w:rPr>
          <w:rFonts w:ascii="ＭＳ Ｐ明朝" w:eastAsia="ＭＳ Ｐ明朝" w:hAnsi="ＭＳ Ｐ明朝" w:hint="eastAsia"/>
          <w:sz w:val="18"/>
        </w:rPr>
      </w:pPr>
    </w:p>
    <w:sectPr w:rsidR="00F02CC7" w:rsidRPr="00F02CC7">
      <w:pgSz w:w="11906" w:h="16838"/>
      <w:pgMar w:top="866" w:right="566" w:bottom="652" w:left="993"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DB53A"/>
    <w:multiLevelType w:val="singleLevel"/>
    <w:tmpl w:val="570DB53A"/>
    <w:lvl w:ilvl="0">
      <w:start w:val="1"/>
      <w:numFmt w:val="decimalFullWidth"/>
      <w:suff w:val="nothing"/>
      <w:lvlText w:val="（%1）"/>
      <w:lvlJc w:val="left"/>
    </w:lvl>
  </w:abstractNum>
  <w:abstractNum w:abstractNumId="1" w15:restartNumberingAfterBreak="0">
    <w:nsid w:val="5A4DC439"/>
    <w:multiLevelType w:val="singleLevel"/>
    <w:tmpl w:val="5A4DC439"/>
    <w:lvl w:ilvl="0">
      <w:start w:val="1"/>
      <w:numFmt w:val="decimalFullWidth"/>
      <w:suff w:val="nothing"/>
      <w:lvlText w:val="（%1）"/>
      <w:lvlJc w:val="left"/>
    </w:lvl>
  </w:abstractNum>
  <w:abstractNum w:abstractNumId="2" w15:restartNumberingAfterBreak="0">
    <w:nsid w:val="5AD46F4B"/>
    <w:multiLevelType w:val="singleLevel"/>
    <w:tmpl w:val="5AD46F4B"/>
    <w:lvl w:ilvl="0">
      <w:start w:val="1"/>
      <w:numFmt w:val="decimalFullWidth"/>
      <w:suff w:val="nothing"/>
      <w:lvlText w:val="（%1）"/>
      <w:lvlJc w:val="left"/>
    </w:lvl>
  </w:abstractNum>
  <w:abstractNum w:abstractNumId="3" w15:restartNumberingAfterBreak="0">
    <w:nsid w:val="5AD839E3"/>
    <w:multiLevelType w:val="singleLevel"/>
    <w:tmpl w:val="5AD839E3"/>
    <w:lvl w:ilvl="0">
      <w:start w:val="8"/>
      <w:numFmt w:val="decimalFullWidth"/>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4A9E"/>
    <w:rsid w:val="00172A27"/>
    <w:rsid w:val="008B0785"/>
    <w:rsid w:val="00B632EC"/>
    <w:rsid w:val="00F02CC7"/>
    <w:rsid w:val="0A3C37DC"/>
    <w:rsid w:val="158F164F"/>
    <w:rsid w:val="17920644"/>
    <w:rsid w:val="1FA40E8E"/>
    <w:rsid w:val="352A2FBC"/>
    <w:rsid w:val="408F5993"/>
    <w:rsid w:val="42F35714"/>
    <w:rsid w:val="47C44365"/>
    <w:rsid w:val="4F613A2B"/>
    <w:rsid w:val="4FD82527"/>
    <w:rsid w:val="51155195"/>
    <w:rsid w:val="546C093E"/>
    <w:rsid w:val="5B386B34"/>
    <w:rsid w:val="6AC201E4"/>
    <w:rsid w:val="6C5545EC"/>
    <w:rsid w:val="6D686586"/>
    <w:rsid w:val="7124245D"/>
    <w:rsid w:val="73EF0D14"/>
    <w:rsid w:val="7AEB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318A70B"/>
  <w15:docId w15:val="{D7009EC8-21F6-4F3C-8A0C-173EA8C6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4">
    <w:name w:val="フッター (文字)"/>
    <w:link w:val="a3"/>
    <w:uiPriority w:val="99"/>
    <w:semiHidden/>
    <w:rPr>
      <w:kern w:val="2"/>
      <w:sz w:val="21"/>
      <w:szCs w:val="22"/>
    </w:rPr>
  </w:style>
  <w:style w:type="character" w:customStyle="1" w:styleId="a6">
    <w:name w:val="ヘッダー (文字)"/>
    <w:link w:val="a5"/>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Company>Toshiba</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滋賀県障害者スポーツ協会　クラブ活動補助事業実施要綱</dc:title>
  <dc:creator>管理者</dc:creator>
  <cp:lastModifiedBy>abeyo_000</cp:lastModifiedBy>
  <cp:revision>3</cp:revision>
  <cp:lastPrinted>2018-04-19T07:15:00Z</cp:lastPrinted>
  <dcterms:created xsi:type="dcterms:W3CDTF">2014-02-24T08:41:00Z</dcterms:created>
  <dcterms:modified xsi:type="dcterms:W3CDTF">2020-12-09T01:24:00Z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